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B36C99" w:rsidP="00B36C99">
      <w:pPr>
        <w:tabs>
          <w:tab w:val="left" w:pos="7665"/>
        </w:tabs>
        <w:jc w:val="right"/>
      </w:pPr>
    </w:p>
    <w:p w:rsidR="00207878" w:rsidRDefault="00207878" w:rsidP="0020787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20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</w:p>
    <w:p w:rsidR="00B36C99" w:rsidRPr="00E60DD9" w:rsidRDefault="00B36C99" w:rsidP="00B36C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>
        <w:rPr>
          <w:rFonts w:ascii="Times New Roman" w:hAnsi="Times New Roman" w:cs="Times New Roman"/>
          <w:sz w:val="24"/>
          <w:szCs w:val="24"/>
        </w:rPr>
        <w:t>Астрал Севастополь</w:t>
      </w:r>
      <w:r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Pr="00E60DD9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</w:t>
      </w:r>
      <w:r w:rsidR="00207878" w:rsidRPr="00207878">
        <w:rPr>
          <w:rFonts w:ascii="Times New Roman" w:hAnsi="Times New Roman" w:cs="Times New Roman"/>
          <w:sz w:val="24"/>
          <w:szCs w:val="24"/>
        </w:rPr>
        <w:t xml:space="preserve"> </w:t>
      </w:r>
      <w:r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8E5E83" w:rsidRPr="0074742A" w:rsidRDefault="00B36C99" w:rsidP="0041163B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Наименование оказываемых услуг: </w:t>
      </w:r>
      <w:r w:rsidR="008E5E83" w:rsidRPr="0041163B">
        <w:rPr>
          <w:bCs/>
        </w:rPr>
        <w:t>Тендерный</w:t>
      </w:r>
      <w:r w:rsidR="0041163B">
        <w:rPr>
          <w:bCs/>
        </w:rPr>
        <w:t xml:space="preserve"> </w:t>
      </w:r>
      <w:proofErr w:type="spellStart"/>
      <w:r w:rsidR="008E5E83" w:rsidRPr="0041163B">
        <w:rPr>
          <w:bCs/>
        </w:rPr>
        <w:t>займ</w:t>
      </w:r>
      <w:proofErr w:type="spellEnd"/>
      <w:r w:rsidR="008E5E83" w:rsidRPr="0041163B">
        <w:rPr>
          <w:bCs/>
        </w:rPr>
        <w:t> на обеспечение заявки по 44</w:t>
      </w:r>
      <w:r w:rsidR="00634655" w:rsidRPr="0041163B">
        <w:rPr>
          <w:bCs/>
        </w:rPr>
        <w:t>-ФЗ</w:t>
      </w:r>
    </w:p>
    <w:p w:rsidR="0074742A" w:rsidRPr="008E5E83" w:rsidRDefault="00D2024A" w:rsidP="0041163B">
      <w:pPr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Cs/>
        </w:rPr>
        <w:t>Количество тендеров:</w:t>
      </w:r>
      <w:bookmarkStart w:id="0" w:name="_GoBack"/>
      <w:bookmarkEnd w:id="0"/>
    </w:p>
    <w:p w:rsidR="0074742A" w:rsidRDefault="00B36C99" w:rsidP="0074742A">
      <w:pPr>
        <w:numPr>
          <w:ilvl w:val="0"/>
          <w:numId w:val="1"/>
        </w:numPr>
        <w:tabs>
          <w:tab w:val="left" w:pos="284"/>
        </w:tabs>
        <w:ind w:left="0" w:firstLine="0"/>
      </w:pPr>
      <w:r>
        <w:t>Т</w:t>
      </w:r>
      <w:r w:rsidRPr="00E60DD9">
        <w:t>ехнические требования к оказанию Услуг</w:t>
      </w:r>
      <w:r>
        <w:t>ам</w:t>
      </w:r>
      <w:r w:rsidR="0074742A">
        <w:t>:</w:t>
      </w: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9"/>
        <w:gridCol w:w="992"/>
      </w:tblGrid>
      <w:tr w:rsidR="00A13A37" w:rsidRPr="00DC3FC2" w:rsidTr="0041163B">
        <w:trPr>
          <w:trHeight w:val="53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13A37" w:rsidRDefault="008E5E83" w:rsidP="008E5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Подбор </w:t>
            </w:r>
            <w:proofErr w:type="gramStart"/>
            <w:r>
              <w:rPr>
                <w:sz w:val="18"/>
                <w:szCs w:val="18"/>
              </w:rPr>
              <w:t>компаний</w:t>
            </w:r>
            <w:proofErr w:type="gramEnd"/>
            <w:r>
              <w:rPr>
                <w:sz w:val="18"/>
                <w:szCs w:val="18"/>
              </w:rPr>
              <w:t xml:space="preserve"> предоставляющих т</w:t>
            </w:r>
            <w:r w:rsidR="001A2557" w:rsidRPr="001A2557">
              <w:rPr>
                <w:sz w:val="18"/>
                <w:szCs w:val="18"/>
              </w:rPr>
              <w:t>ендерны</w:t>
            </w:r>
            <w:r>
              <w:rPr>
                <w:sz w:val="18"/>
                <w:szCs w:val="18"/>
              </w:rPr>
              <w:t>е</w:t>
            </w:r>
            <w:r w:rsidR="001A2557" w:rsidRPr="001A2557">
              <w:rPr>
                <w:sz w:val="18"/>
                <w:szCs w:val="18"/>
              </w:rPr>
              <w:t xml:space="preserve"> займ</w:t>
            </w:r>
            <w:r>
              <w:rPr>
                <w:sz w:val="18"/>
                <w:szCs w:val="18"/>
              </w:rPr>
              <w:t>ы</w:t>
            </w:r>
            <w:r w:rsidR="001A2557" w:rsidRPr="001A2557">
              <w:rPr>
                <w:sz w:val="18"/>
                <w:szCs w:val="18"/>
              </w:rPr>
              <w:t xml:space="preserve"> на обеспечение и исполнение контракта</w:t>
            </w:r>
            <w:r>
              <w:rPr>
                <w:sz w:val="18"/>
                <w:szCs w:val="18"/>
              </w:rPr>
              <w:t xml:space="preserve"> при подаче Заявки </w:t>
            </w:r>
            <w:r w:rsidRPr="001A255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при заключении Договора Заказчиком</w:t>
            </w:r>
          </w:p>
          <w:p w:rsidR="008E5E83" w:rsidRPr="00A13A37" w:rsidRDefault="008E5E83" w:rsidP="008E5E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необходимого пакета документов для получения тендерного Займа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3A37" w:rsidRPr="00DC3FC2" w:rsidRDefault="00A13A37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1163B" w:rsidRPr="00DC3FC2" w:rsidTr="0041163B">
        <w:trPr>
          <w:trHeight w:val="53"/>
        </w:trPr>
        <w:tc>
          <w:tcPr>
            <w:tcW w:w="9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1163B" w:rsidRPr="00DC3FC2" w:rsidRDefault="0041163B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</w:t>
            </w:r>
          </w:p>
        </w:tc>
      </w:tr>
      <w:tr w:rsidR="001A2557" w:rsidRPr="00634655" w:rsidTr="0041163B">
        <w:trPr>
          <w:trHeight w:val="53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34655" w:rsidRPr="00634655" w:rsidRDefault="00634655" w:rsidP="008E5E83">
            <w:pPr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 xml:space="preserve">1. </w:t>
            </w:r>
            <w:r w:rsidR="001A2557" w:rsidRPr="00634655">
              <w:rPr>
                <w:sz w:val="18"/>
                <w:szCs w:val="18"/>
              </w:rPr>
              <w:t xml:space="preserve">Карточка предприятия с основными реквизитами и данными о компании (в </w:t>
            </w:r>
            <w:proofErr w:type="spellStart"/>
            <w:r w:rsidR="001A2557" w:rsidRPr="00634655">
              <w:rPr>
                <w:sz w:val="18"/>
                <w:szCs w:val="18"/>
              </w:rPr>
              <w:t>word</w:t>
            </w:r>
            <w:proofErr w:type="spellEnd"/>
            <w:r w:rsidR="001A2557" w:rsidRPr="00634655">
              <w:rPr>
                <w:sz w:val="18"/>
                <w:szCs w:val="18"/>
              </w:rPr>
              <w:t>) </w:t>
            </w:r>
          </w:p>
          <w:p w:rsidR="00634655" w:rsidRPr="00634655" w:rsidRDefault="001A2557" w:rsidP="008E5E83">
            <w:pPr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2. Учредительные документы: </w:t>
            </w:r>
          </w:p>
          <w:p w:rsidR="00634655" w:rsidRPr="00634655" w:rsidRDefault="001A2557" w:rsidP="008E5E83">
            <w:pPr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3. Устав. </w:t>
            </w:r>
          </w:p>
          <w:p w:rsidR="00634655" w:rsidRPr="00634655" w:rsidRDefault="001A2557" w:rsidP="008E5E83">
            <w:pPr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4. Решение (или протокол) и приказ о назначении руководителя. </w:t>
            </w:r>
          </w:p>
          <w:p w:rsidR="00634655" w:rsidRPr="00634655" w:rsidRDefault="001A2557" w:rsidP="008E5E83">
            <w:pPr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5. Копия паспорта руководителя и учредителей (цветной скан или черно-белый (всех страниц, даже пустых))</w:t>
            </w:r>
          </w:p>
          <w:p w:rsidR="00634655" w:rsidRPr="00634655" w:rsidRDefault="001A2557" w:rsidP="008E5E83">
            <w:pPr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6. ИНН Свидетельство </w:t>
            </w:r>
          </w:p>
          <w:p w:rsidR="00634655" w:rsidRPr="00634655" w:rsidRDefault="001A2557" w:rsidP="008E5E83">
            <w:pPr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7. ОГРН Свидетельство </w:t>
            </w:r>
          </w:p>
          <w:p w:rsidR="00634655" w:rsidRPr="00634655" w:rsidRDefault="001A2557" w:rsidP="008E5E83">
            <w:pPr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8. Бухгалтерская отчетность: </w:t>
            </w:r>
          </w:p>
          <w:p w:rsidR="00634655" w:rsidRPr="00634655" w:rsidRDefault="001A2557" w:rsidP="008E5E83">
            <w:pPr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 xml:space="preserve">9. Бухгалтерская отчетность (формы 1, 2) за </w:t>
            </w:r>
            <w:r w:rsidR="007D2066" w:rsidRPr="00634655">
              <w:rPr>
                <w:sz w:val="18"/>
                <w:szCs w:val="18"/>
              </w:rPr>
              <w:t xml:space="preserve">последний отчетный период </w:t>
            </w:r>
            <w:r w:rsidRPr="00634655">
              <w:rPr>
                <w:sz w:val="18"/>
                <w:szCs w:val="18"/>
              </w:rPr>
              <w:t>с квитанцией о приеме (скан) </w:t>
            </w:r>
          </w:p>
          <w:p w:rsidR="001A2557" w:rsidRPr="00634655" w:rsidRDefault="001A2557" w:rsidP="008E5E83">
            <w:pPr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10. Налого</w:t>
            </w:r>
            <w:r w:rsidR="007D2066" w:rsidRPr="00634655">
              <w:rPr>
                <w:sz w:val="18"/>
                <w:szCs w:val="18"/>
              </w:rPr>
              <w:t>вая декларация на прибыль за последний отчетный период</w:t>
            </w:r>
            <w:r w:rsidRPr="00634655">
              <w:rPr>
                <w:sz w:val="18"/>
                <w:szCs w:val="18"/>
              </w:rPr>
              <w:t xml:space="preserve"> с квитанцией о приеме (скан) </w:t>
            </w:r>
          </w:p>
          <w:p w:rsidR="007D2066" w:rsidRPr="00634655" w:rsidRDefault="007D2066" w:rsidP="008E5E83">
            <w:pPr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11. Дополнительные документы</w:t>
            </w:r>
            <w:r w:rsidR="0051463E" w:rsidRPr="00634655">
              <w:rPr>
                <w:sz w:val="18"/>
                <w:szCs w:val="18"/>
              </w:rPr>
              <w:t>,</w:t>
            </w:r>
            <w:r w:rsidRPr="00634655">
              <w:rPr>
                <w:sz w:val="18"/>
                <w:szCs w:val="18"/>
              </w:rPr>
              <w:t xml:space="preserve"> запрашиваемые Заимодавцем.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557" w:rsidRPr="00634655" w:rsidRDefault="001A2557" w:rsidP="009F318F">
            <w:pPr>
              <w:rPr>
                <w:sz w:val="18"/>
                <w:szCs w:val="18"/>
              </w:rPr>
            </w:pPr>
          </w:p>
        </w:tc>
      </w:tr>
    </w:tbl>
    <w:p w:rsidR="007D2066" w:rsidRPr="007D2066" w:rsidRDefault="00B36C99" w:rsidP="0041163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Цель оказания </w:t>
      </w:r>
      <w:r w:rsidRPr="00E60DD9">
        <w:t xml:space="preserve"> Услуг: </w:t>
      </w:r>
      <w:r w:rsidR="007D2066" w:rsidRPr="0041163B">
        <w:t>Получение необходимых сумм в кратчайшие сроки без необходимости контроля возврат денег</w:t>
      </w:r>
      <w:r w:rsidR="00634655" w:rsidRPr="0041163B">
        <w:t xml:space="preserve"> (</w:t>
      </w:r>
      <w:r w:rsidR="007D2066" w:rsidRPr="0041163B">
        <w:t>функция переходит на кредитующую организацию</w:t>
      </w:r>
      <w:r w:rsidR="00634655" w:rsidRPr="0041163B">
        <w:t>).</w:t>
      </w:r>
    </w:p>
    <w:p w:rsidR="00B36C99" w:rsidRPr="00E60DD9" w:rsidRDefault="00032362" w:rsidP="0041163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1163B">
        <w:t xml:space="preserve">Сроки оказания Услуг: </w:t>
      </w:r>
      <w:r w:rsidR="00D60B27" w:rsidRPr="0041163B">
        <w:t>в</w:t>
      </w:r>
      <w:r w:rsidR="00D60B27">
        <w:t xml:space="preserve"> течени</w:t>
      </w:r>
      <w:r w:rsidR="00634655">
        <w:t>е</w:t>
      </w:r>
      <w:r w:rsidR="00D60B27">
        <w:t xml:space="preserve"> 5 рабочих дней</w:t>
      </w:r>
    </w:p>
    <w:p w:rsidR="00B36C99" w:rsidRDefault="00B36C99" w:rsidP="0041163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60DD9">
        <w:t>Вид оказываемых услуг:</w:t>
      </w:r>
      <w:r w:rsidR="00E5085D">
        <w:t xml:space="preserve"> Услуги подбора компаний предоставляющих тендерные займы и </w:t>
      </w:r>
      <w:r w:rsidR="00A13A37">
        <w:t xml:space="preserve">подготовка документов </w:t>
      </w:r>
    </w:p>
    <w:p w:rsidR="00B36C99" w:rsidRPr="00E60DD9" w:rsidRDefault="00B36C99" w:rsidP="0041163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B36C99" w:rsidRDefault="00B36C99" w:rsidP="0041163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B36C99" w:rsidRPr="00E60DD9" w:rsidRDefault="00B36C99" w:rsidP="00B36C99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B36C99" w:rsidTr="009F318F">
        <w:tc>
          <w:tcPr>
            <w:tcW w:w="4521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B36C99" w:rsidRPr="00207878" w:rsidRDefault="00207878" w:rsidP="009F318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36C99" w:rsidRPr="00207878" w:rsidRDefault="00207878" w:rsidP="009F318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41163B">
            <w:r w:rsidRPr="00ED5A56">
              <w:t>«___» __________  20</w:t>
            </w:r>
            <w:r w:rsidR="0041163B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B36C99" w:rsidRDefault="00B36C99" w:rsidP="009F318F">
            <w:r w:rsidRPr="00ED5A56">
              <w:t xml:space="preserve">Генеральный директор </w:t>
            </w:r>
          </w:p>
          <w:p w:rsidR="00B36C99" w:rsidRDefault="00B36C99" w:rsidP="009F318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41163B">
            <w:r w:rsidRPr="00ED5A56">
              <w:t>«___» __________  20</w:t>
            </w:r>
            <w:r w:rsidR="0041163B">
              <w:t>_</w:t>
            </w:r>
            <w:r w:rsidRPr="00ED5A56">
              <w:t>_г.</w:t>
            </w:r>
          </w:p>
        </w:tc>
      </w:tr>
    </w:tbl>
    <w:p w:rsidR="00A25873" w:rsidRPr="00A25873" w:rsidRDefault="00A25873">
      <w:pPr>
        <w:rPr>
          <w:b/>
        </w:rPr>
      </w:pPr>
    </w:p>
    <w:sectPr w:rsidR="00A25873" w:rsidRPr="00A25873" w:rsidSect="0041163B">
      <w:pgSz w:w="11906" w:h="16838" w:code="9"/>
      <w:pgMar w:top="709" w:right="707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46A1"/>
    <w:multiLevelType w:val="hybridMultilevel"/>
    <w:tmpl w:val="D45C8662"/>
    <w:lvl w:ilvl="0" w:tplc="689E1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7DD7"/>
    <w:multiLevelType w:val="multilevel"/>
    <w:tmpl w:val="FEE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A195C"/>
    <w:multiLevelType w:val="multilevel"/>
    <w:tmpl w:val="4BC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92DE1"/>
    <w:multiLevelType w:val="multilevel"/>
    <w:tmpl w:val="BF58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110A0"/>
    <w:multiLevelType w:val="hybridMultilevel"/>
    <w:tmpl w:val="84B2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C254B"/>
    <w:multiLevelType w:val="multilevel"/>
    <w:tmpl w:val="ABE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01CE7"/>
    <w:multiLevelType w:val="multilevel"/>
    <w:tmpl w:val="1B30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C6EF9"/>
    <w:multiLevelType w:val="multilevel"/>
    <w:tmpl w:val="3B1E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7E6366FF"/>
    <w:multiLevelType w:val="multilevel"/>
    <w:tmpl w:val="139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99"/>
    <w:rsid w:val="00032362"/>
    <w:rsid w:val="00164D3D"/>
    <w:rsid w:val="001A2557"/>
    <w:rsid w:val="002000FE"/>
    <w:rsid w:val="00207878"/>
    <w:rsid w:val="00240096"/>
    <w:rsid w:val="002A4BD1"/>
    <w:rsid w:val="003B2DD5"/>
    <w:rsid w:val="003F1AF5"/>
    <w:rsid w:val="003F4B12"/>
    <w:rsid w:val="0041163B"/>
    <w:rsid w:val="00432833"/>
    <w:rsid w:val="004C17F7"/>
    <w:rsid w:val="004D5263"/>
    <w:rsid w:val="0051463E"/>
    <w:rsid w:val="00634655"/>
    <w:rsid w:val="00650C85"/>
    <w:rsid w:val="007202DC"/>
    <w:rsid w:val="00733FF2"/>
    <w:rsid w:val="0074742A"/>
    <w:rsid w:val="00776515"/>
    <w:rsid w:val="007D2066"/>
    <w:rsid w:val="007D4060"/>
    <w:rsid w:val="008D12D4"/>
    <w:rsid w:val="008D6298"/>
    <w:rsid w:val="008E5E83"/>
    <w:rsid w:val="00A13A37"/>
    <w:rsid w:val="00A25873"/>
    <w:rsid w:val="00AE3A69"/>
    <w:rsid w:val="00B047D8"/>
    <w:rsid w:val="00B36C99"/>
    <w:rsid w:val="00CF6BF3"/>
    <w:rsid w:val="00D2024A"/>
    <w:rsid w:val="00D60B27"/>
    <w:rsid w:val="00E313A0"/>
    <w:rsid w:val="00E5085D"/>
    <w:rsid w:val="00E575FF"/>
    <w:rsid w:val="00EF7BFF"/>
    <w:rsid w:val="00F31711"/>
    <w:rsid w:val="00F5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D701"/>
  <w15:docId w15:val="{9B14BD00-AD90-404B-BA09-CAC90A1E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0B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E5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50D7-B858-4341-B3AE-DF2E9999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12</cp:revision>
  <dcterms:created xsi:type="dcterms:W3CDTF">2019-06-27T04:54:00Z</dcterms:created>
  <dcterms:modified xsi:type="dcterms:W3CDTF">2019-09-02T13:07:00Z</dcterms:modified>
</cp:coreProperties>
</file>